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5"/>
      </w:tblGrid>
      <w:tr w:rsidR="004B7661" w:rsidRPr="004B7661">
        <w:trPr>
          <w:trHeight w:val="3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B7661" w:rsidRPr="004B7661" w:rsidRDefault="004B7661" w:rsidP="004B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4B766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pt-BR"/>
              </w:rPr>
              <w:t>Campeonato de Futsal 2017</w:t>
            </w:r>
          </w:p>
        </w:tc>
      </w:tr>
      <w:tr w:rsidR="004B7661" w:rsidRPr="004B7661">
        <w:trPr>
          <w:trHeight w:val="3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920" w:type="dxa"/>
              <w:tblCellSpacing w:w="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0"/>
            </w:tblGrid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4B76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hyperlink r:id="rId4" w:history="1">
                    <w:r w:rsidRPr="004B7661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7"/>
                        <w:szCs w:val="17"/>
                        <w:lang w:eastAsia="pt-BR"/>
                      </w:rPr>
                      <w:t>DECRETO Nº. 166, DE 21 DE JULHO DE 2017.</w:t>
                    </w:r>
                  </w:hyperlink>
                </w:p>
              </w:tc>
            </w:tr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4B7661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7"/>
                        <w:szCs w:val="17"/>
                        <w:lang w:eastAsia="pt-BR"/>
                      </w:rPr>
                      <w:t>Regulamento Futsal 2017.</w:t>
                    </w:r>
                  </w:hyperlink>
                </w:p>
              </w:tc>
            </w:tr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hyperlink r:id="rId6" w:history="1">
                    <w:r w:rsidRPr="004B7661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7"/>
                        <w:szCs w:val="17"/>
                        <w:lang w:eastAsia="pt-BR"/>
                      </w:rPr>
                      <w:t>Ficha de Inscrição do Campeonato de Futsal.</w:t>
                    </w:r>
                  </w:hyperlink>
                </w:p>
              </w:tc>
            </w:tr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4B7661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7"/>
                        <w:szCs w:val="17"/>
                        <w:lang w:eastAsia="pt-BR"/>
                      </w:rPr>
                      <w:t>TERMO ADITIVO AO REGULAMENTO GERAL DO CAMPEONATO DE FUTSAL 2017.</w:t>
                    </w:r>
                  </w:hyperlink>
                </w:p>
              </w:tc>
            </w:tr>
            <w:tr w:rsidR="004B7661" w:rsidRPr="004B7661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4B7661" w:rsidRPr="004B7661" w:rsidRDefault="004B7661" w:rsidP="004B7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4B7661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7"/>
                        <w:szCs w:val="17"/>
                        <w:lang w:eastAsia="pt-BR"/>
                      </w:rPr>
                      <w:t>CALENDÁRIO DE JOGOS FUTSAL 2017.</w:t>
                    </w:r>
                  </w:hyperlink>
                </w:p>
              </w:tc>
            </w:tr>
          </w:tbl>
          <w:p w:rsidR="004B7661" w:rsidRPr="004B7661" w:rsidRDefault="004B7661" w:rsidP="004B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71F5B" w:rsidRPr="004B7661" w:rsidRDefault="00371F5B">
      <w:pPr>
        <w:rPr>
          <w:color w:val="000000" w:themeColor="text1"/>
        </w:rPr>
      </w:pPr>
      <w:bookmarkStart w:id="0" w:name="_GoBack"/>
      <w:bookmarkEnd w:id="0"/>
    </w:p>
    <w:sectPr w:rsidR="00371F5B" w:rsidRPr="004B7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61"/>
    <w:rsid w:val="00371F5B"/>
    <w:rsid w:val="004B7661"/>
    <w:rsid w:val="00E96B4C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B63B4-078A-454A-9A18-E53DB915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7661"/>
    <w:rPr>
      <w:color w:val="0000FF"/>
      <w:u w:val="single"/>
    </w:rPr>
  </w:style>
  <w:style w:type="character" w:customStyle="1" w:styleId="tituloscolunalado">
    <w:name w:val="titulos_coluna_lado"/>
    <w:basedOn w:val="Fontepargpadro"/>
    <w:rsid w:val="004B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racaors.com.br/campeonatos_2017/Calendario%20Campeonato%20de%20Futsal%2020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rracaors.com.br/campeonatos_2017/TERMO%20ADITIVO%20AO%20REGULAMENTO%20GERAL%20DO%20CAMPEONATO%20DE%20FUTSAL%2020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racaors.com.br/campeonatos_2017/FICHA%20DE%20INSCRICAO%20FUTSAL.rtf" TargetMode="External"/><Relationship Id="rId5" Type="http://schemas.openxmlformats.org/officeDocument/2006/relationships/hyperlink" Target="http://barracaors.com.br/campeonatos_2017/REGULAMENTO%20CAMPEONATO%20DE%20FUTSAL%202017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rracaors.com.br/campeonatos_2017/DECRETO%20N&#186;%20166-2017%20Campeonato%20Futsal%202017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Thiago</cp:lastModifiedBy>
  <cp:revision>1</cp:revision>
  <dcterms:created xsi:type="dcterms:W3CDTF">2017-09-30T01:39:00Z</dcterms:created>
  <dcterms:modified xsi:type="dcterms:W3CDTF">2017-09-30T01:40:00Z</dcterms:modified>
</cp:coreProperties>
</file>